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103"/>
      </w:tblGrid>
      <w:tr w:rsidR="007F0F9B" w:rsidRPr="00274C09" w:rsidTr="00072880">
        <w:tc>
          <w:tcPr>
            <w:tcW w:w="4644" w:type="dxa"/>
          </w:tcPr>
          <w:p w:rsidR="007F0F9B" w:rsidRDefault="007F0F9B" w:rsidP="00F50D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74C37" w:rsidRPr="00274C09" w:rsidRDefault="00874C37" w:rsidP="00874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C09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274C09" w:rsidRPr="00072880" w:rsidRDefault="007F0F9B" w:rsidP="007F0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определения предельно </w:t>
            </w:r>
          </w:p>
          <w:p w:rsidR="00072880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допустимого</w:t>
            </w:r>
            <w:r w:rsidR="00274C09"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880"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</w:t>
            </w:r>
            <w:proofErr w:type="gramStart"/>
            <w:r w:rsidR="00072880" w:rsidRPr="00072880">
              <w:rPr>
                <w:rFonts w:ascii="Times New Roman" w:hAnsi="Times New Roman" w:cs="Times New Roman"/>
                <w:sz w:val="28"/>
                <w:szCs w:val="28"/>
              </w:rPr>
              <w:t>просроченной</w:t>
            </w:r>
            <w:proofErr w:type="gramEnd"/>
          </w:p>
          <w:p w:rsidR="00072880" w:rsidRPr="00072880" w:rsidRDefault="007F0F9B" w:rsidP="000728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кредиторской задолженности</w:t>
            </w:r>
            <w:r w:rsidR="00072880"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4C09" w:rsidRPr="00072880" w:rsidRDefault="007F0F9B" w:rsidP="000728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пальных бюджетных </w:t>
            </w:r>
          </w:p>
          <w:p w:rsidR="00274C09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proofErr w:type="gramStart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4C09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274C09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proofErr w:type="gramEnd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274C09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874C37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74C37" w:rsidRPr="000728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превыш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</w:p>
          <w:p w:rsidR="00274C09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которого влечет расторжение трудового дог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вора</w:t>
            </w:r>
            <w:r w:rsidR="00274C09"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с руководителем </w:t>
            </w:r>
          </w:p>
          <w:p w:rsidR="00874C37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муниципального бю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жетного </w:t>
            </w:r>
          </w:p>
          <w:p w:rsidR="00274C09" w:rsidRPr="00072880" w:rsidRDefault="007F0F9B" w:rsidP="00874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муниципального </w:t>
            </w:r>
          </w:p>
          <w:p w:rsidR="00274C09" w:rsidRPr="00072880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74C37" w:rsidRPr="0007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0F9B" w:rsidRPr="00274C09" w:rsidRDefault="007F0F9B" w:rsidP="00274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в соответствии с Трудовым кодексом Российской Фед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72880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</w:tbl>
    <w:p w:rsidR="00CB58A6" w:rsidRPr="00CB58A6" w:rsidRDefault="00CB58A6" w:rsidP="00072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EBB" w:rsidRPr="00874C37" w:rsidRDefault="00CB58A6" w:rsidP="007F0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C37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7F0F9B" w:rsidRPr="00874C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4C37" w:rsidRDefault="00CB58A6" w:rsidP="00874C3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C37">
        <w:rPr>
          <w:rFonts w:ascii="Times New Roman" w:hAnsi="Times New Roman" w:cs="Times New Roman"/>
          <w:b/>
          <w:sz w:val="28"/>
          <w:szCs w:val="28"/>
        </w:rPr>
        <w:t xml:space="preserve">о кредиторской задолженности </w:t>
      </w:r>
      <w:bookmarkStart w:id="0" w:name="_GoBack"/>
      <w:bookmarkEnd w:id="0"/>
    </w:p>
    <w:p w:rsidR="00555DD1" w:rsidRPr="00874C37" w:rsidRDefault="00555DD1" w:rsidP="00874C3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F9B" w:rsidRPr="009D2EBB" w:rsidRDefault="009D2EBB" w:rsidP="007F0F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2EBB">
        <w:rPr>
          <w:rFonts w:ascii="Times New Roman" w:hAnsi="Times New Roman" w:cs="Times New Roman"/>
          <w:sz w:val="20"/>
          <w:szCs w:val="20"/>
        </w:rPr>
        <w:t>наименование учреждения</w:t>
      </w:r>
      <w:r w:rsidR="007F0F9B" w:rsidRPr="009D2EB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58A6" w:rsidRPr="007F0F9B" w:rsidRDefault="00CB58A6" w:rsidP="007F0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F9B">
        <w:rPr>
          <w:rFonts w:ascii="Times New Roman" w:hAnsi="Times New Roman" w:cs="Times New Roman"/>
          <w:b/>
          <w:sz w:val="28"/>
          <w:szCs w:val="28"/>
        </w:rPr>
        <w:t>по состоянию на «___» _______________ 20__ г.</w:t>
      </w:r>
    </w:p>
    <w:p w:rsidR="007F0F9B" w:rsidRPr="007F0F9B" w:rsidRDefault="007F0F9B" w:rsidP="00CB58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8A6" w:rsidRPr="00CB58A6" w:rsidRDefault="007F0F9B" w:rsidP="007F0F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9D2EBB">
        <w:rPr>
          <w:rFonts w:ascii="Times New Roman" w:hAnsi="Times New Roman" w:cs="Times New Roman"/>
          <w:sz w:val="20"/>
          <w:szCs w:val="20"/>
        </w:rPr>
        <w:t>Ед. измерения: тыс. руб.*</w:t>
      </w:r>
    </w:p>
    <w:tbl>
      <w:tblPr>
        <w:tblStyle w:val="a3"/>
        <w:tblW w:w="0" w:type="auto"/>
        <w:tblLook w:val="04A0"/>
      </w:tblPr>
      <w:tblGrid>
        <w:gridCol w:w="541"/>
        <w:gridCol w:w="3952"/>
        <w:gridCol w:w="2286"/>
        <w:gridCol w:w="1386"/>
        <w:gridCol w:w="1689"/>
      </w:tblGrid>
      <w:tr w:rsidR="007F0F9B" w:rsidTr="008D5770">
        <w:tc>
          <w:tcPr>
            <w:tcW w:w="532" w:type="dxa"/>
            <w:vMerge w:val="restart"/>
          </w:tcPr>
          <w:p w:rsidR="00874C37" w:rsidRPr="00874C37" w:rsidRDefault="00874C37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vMerge w:val="restart"/>
          </w:tcPr>
          <w:p w:rsidR="009D2EBB" w:rsidRPr="00874C37" w:rsidRDefault="007F0F9B" w:rsidP="00874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:rsidR="00874C37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кредиторской </w:t>
            </w:r>
          </w:p>
          <w:p w:rsidR="007F0F9B" w:rsidRPr="00874C37" w:rsidRDefault="007F0F9B" w:rsidP="00874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задолженности</w:t>
            </w:r>
            <w:r w:rsidR="009D2EBB" w:rsidRPr="00874C3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126" w:type="dxa"/>
            <w:vMerge w:val="restart"/>
          </w:tcPr>
          <w:p w:rsidR="009D2EBB" w:rsidRPr="00874C37" w:rsidRDefault="009D2EB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37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8D5770" w:rsidRPr="00874C37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0D790B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кредиторской</w:t>
            </w:r>
            <w:proofErr w:type="gramEnd"/>
          </w:p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</w:t>
            </w:r>
          </w:p>
        </w:tc>
      </w:tr>
      <w:tr w:rsidR="007F0F9B" w:rsidTr="00555DD1">
        <w:trPr>
          <w:trHeight w:val="568"/>
        </w:trPr>
        <w:tc>
          <w:tcPr>
            <w:tcW w:w="532" w:type="dxa"/>
            <w:vMerge/>
          </w:tcPr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</w:tcPr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0" w:type="dxa"/>
          </w:tcPr>
          <w:p w:rsidR="007F0F9B" w:rsidRPr="00874C37" w:rsidRDefault="007F0F9B" w:rsidP="007F0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7F0F9B" w:rsidTr="008D5770">
        <w:tc>
          <w:tcPr>
            <w:tcW w:w="532" w:type="dxa"/>
          </w:tcPr>
          <w:p w:rsidR="007F0F9B" w:rsidRPr="00874C37" w:rsidRDefault="007F0F9B" w:rsidP="00075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</w:tcPr>
          <w:p w:rsidR="007F0F9B" w:rsidRPr="00874C37" w:rsidRDefault="007F0F9B" w:rsidP="00075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F0F9B" w:rsidRPr="00874C37" w:rsidRDefault="007F0F9B" w:rsidP="00075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7F0F9B" w:rsidRPr="00874C37" w:rsidRDefault="007F0F9B" w:rsidP="00075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7F0F9B" w:rsidRPr="00874C37" w:rsidRDefault="007F0F9B" w:rsidP="00075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0F9B" w:rsidTr="008D5770">
        <w:tc>
          <w:tcPr>
            <w:tcW w:w="532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F9B" w:rsidTr="008D5770">
        <w:tc>
          <w:tcPr>
            <w:tcW w:w="532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F9B" w:rsidTr="008D5770">
        <w:tc>
          <w:tcPr>
            <w:tcW w:w="532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874C37" w:rsidRPr="00874C37" w:rsidRDefault="009D2EBB" w:rsidP="009D2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источнику </w:t>
            </w:r>
          </w:p>
          <w:p w:rsidR="007F0F9B" w:rsidRPr="00874C37" w:rsidRDefault="009D2EBB" w:rsidP="009D2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37">
              <w:rPr>
                <w:rFonts w:ascii="Times New Roman" w:hAnsi="Times New Roman" w:cs="Times New Roman"/>
                <w:sz w:val="24"/>
                <w:szCs w:val="24"/>
              </w:rPr>
              <w:t>финансирования:</w:t>
            </w:r>
          </w:p>
        </w:tc>
        <w:tc>
          <w:tcPr>
            <w:tcW w:w="2126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7F0F9B" w:rsidRPr="00874C37" w:rsidRDefault="007F0F9B" w:rsidP="00F50D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4D21" w:rsidRDefault="001C4D21" w:rsidP="00F50D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D2EBB" w:rsidRDefault="009D2EBB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</w:p>
    <w:p w:rsidR="001C4D21" w:rsidRDefault="009D2EBB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*Ед. измерения: тыс. руб. – указывается с точностью до второго десятичного знака после запятой;</w:t>
      </w:r>
    </w:p>
    <w:p w:rsidR="008D5770" w:rsidRDefault="009D2EBB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 Показатели кредиторской задолженности </w:t>
      </w:r>
      <w:r w:rsidR="008D5770">
        <w:rPr>
          <w:rFonts w:ascii="Times New Roman" w:hAnsi="Times New Roman" w:cs="Times New Roman"/>
          <w:sz w:val="20"/>
          <w:szCs w:val="20"/>
        </w:rPr>
        <w:t xml:space="preserve">указываются </w:t>
      </w:r>
      <w:r>
        <w:rPr>
          <w:rFonts w:ascii="Times New Roman" w:hAnsi="Times New Roman" w:cs="Times New Roman"/>
          <w:sz w:val="20"/>
          <w:szCs w:val="20"/>
        </w:rPr>
        <w:t xml:space="preserve">по кодам операций сектора государственного управления отдельно </w:t>
      </w:r>
      <w:r w:rsidR="008D5770">
        <w:rPr>
          <w:rFonts w:ascii="Times New Roman" w:hAnsi="Times New Roman" w:cs="Times New Roman"/>
          <w:sz w:val="20"/>
          <w:szCs w:val="20"/>
        </w:rPr>
        <w:t>по каждому расходному обязательству (заработная плата, отчисления, налоги, материал</w:t>
      </w:r>
      <w:r w:rsidR="008D5770">
        <w:rPr>
          <w:rFonts w:ascii="Times New Roman" w:hAnsi="Times New Roman" w:cs="Times New Roman"/>
          <w:sz w:val="20"/>
          <w:szCs w:val="20"/>
        </w:rPr>
        <w:t>ь</w:t>
      </w:r>
      <w:r w:rsidR="008D5770">
        <w:rPr>
          <w:rFonts w:ascii="Times New Roman" w:hAnsi="Times New Roman" w:cs="Times New Roman"/>
          <w:sz w:val="20"/>
          <w:szCs w:val="20"/>
        </w:rPr>
        <w:t>ные расходы и т.д.);</w:t>
      </w:r>
    </w:p>
    <w:p w:rsidR="008D5770" w:rsidRDefault="008D5770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***В графе 3 указывается конкретный источник финансового обеспечения деятельности муниципал</w:t>
      </w:r>
      <w:r>
        <w:rPr>
          <w:rFonts w:ascii="Times New Roman" w:hAnsi="Times New Roman" w:cs="Times New Roman"/>
          <w:sz w:val="20"/>
          <w:szCs w:val="20"/>
        </w:rPr>
        <w:t>ь</w:t>
      </w:r>
      <w:r>
        <w:rPr>
          <w:rFonts w:ascii="Times New Roman" w:hAnsi="Times New Roman" w:cs="Times New Roman"/>
          <w:sz w:val="20"/>
          <w:szCs w:val="20"/>
        </w:rPr>
        <w:t xml:space="preserve">ного бюджетного учреждения муниципального образования </w:t>
      </w:r>
      <w:proofErr w:type="spellStart"/>
      <w:r>
        <w:rPr>
          <w:rFonts w:ascii="Times New Roman" w:hAnsi="Times New Roman" w:cs="Times New Roman"/>
          <w:sz w:val="20"/>
          <w:szCs w:val="20"/>
        </w:rPr>
        <w:t>Щербиновский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район, в том числе:</w:t>
      </w:r>
    </w:p>
    <w:p w:rsidR="008D5770" w:rsidRDefault="008D5770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субсидии на выполнение муниципального задания;</w:t>
      </w:r>
    </w:p>
    <w:p w:rsidR="008D5770" w:rsidRDefault="008D5770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целевые субсидии;</w:t>
      </w:r>
    </w:p>
    <w:p w:rsidR="008D5770" w:rsidRDefault="008D5770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бюджетные инвестиции;</w:t>
      </w:r>
    </w:p>
    <w:p w:rsidR="008D5770" w:rsidRDefault="008D5770" w:rsidP="008D5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иные источники финансового обеспечения в соответствии с законодательством РФ.</w:t>
      </w:r>
    </w:p>
    <w:p w:rsidR="008D5770" w:rsidRDefault="008D5770" w:rsidP="000728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5770" w:rsidRPr="00874C37" w:rsidRDefault="008D5770" w:rsidP="008D57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C37">
        <w:rPr>
          <w:rFonts w:ascii="Times New Roman" w:hAnsi="Times New Roman" w:cs="Times New Roman"/>
          <w:sz w:val="24"/>
          <w:szCs w:val="24"/>
        </w:rPr>
        <w:t>Руководитель учреждения ___________________________________</w:t>
      </w:r>
      <w:r w:rsidR="00874C37" w:rsidRPr="00874C37">
        <w:rPr>
          <w:rFonts w:ascii="Times New Roman" w:hAnsi="Times New Roman" w:cs="Times New Roman"/>
          <w:sz w:val="24"/>
          <w:szCs w:val="24"/>
        </w:rPr>
        <w:t>__________</w:t>
      </w:r>
      <w:r w:rsidR="00874C37">
        <w:rPr>
          <w:rFonts w:ascii="Times New Roman" w:hAnsi="Times New Roman" w:cs="Times New Roman"/>
          <w:sz w:val="24"/>
          <w:szCs w:val="24"/>
        </w:rPr>
        <w:t>____________</w:t>
      </w:r>
    </w:p>
    <w:p w:rsidR="008D5770" w:rsidRPr="00874C37" w:rsidRDefault="008D5770" w:rsidP="008D577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C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874C37" w:rsidRPr="00874C3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874C37">
        <w:rPr>
          <w:rFonts w:ascii="Times New Roman" w:hAnsi="Times New Roman" w:cs="Times New Roman"/>
          <w:sz w:val="20"/>
          <w:szCs w:val="20"/>
        </w:rPr>
        <w:t xml:space="preserve"> /Подпись                       </w:t>
      </w:r>
      <w:r w:rsidR="00874C37" w:rsidRPr="00874C3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74C37">
        <w:rPr>
          <w:rFonts w:ascii="Times New Roman" w:hAnsi="Times New Roman" w:cs="Times New Roman"/>
          <w:sz w:val="20"/>
          <w:szCs w:val="20"/>
        </w:rPr>
        <w:t xml:space="preserve"> /ФИО</w:t>
      </w:r>
    </w:p>
    <w:p w:rsidR="008D5770" w:rsidRPr="00874C37" w:rsidRDefault="008D5770" w:rsidP="008D57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DBA" w:rsidRPr="00874C37" w:rsidRDefault="008D5770" w:rsidP="00F50D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137"/>
      <w:bookmarkEnd w:id="1"/>
      <w:r w:rsidRPr="00874C37">
        <w:rPr>
          <w:rFonts w:ascii="Times New Roman" w:hAnsi="Times New Roman" w:cs="Times New Roman"/>
          <w:sz w:val="24"/>
          <w:szCs w:val="24"/>
        </w:rPr>
        <w:t>Главный бухга</w:t>
      </w:r>
      <w:r w:rsidR="00874C37">
        <w:rPr>
          <w:rFonts w:ascii="Times New Roman" w:hAnsi="Times New Roman" w:cs="Times New Roman"/>
          <w:sz w:val="24"/>
          <w:szCs w:val="24"/>
        </w:rPr>
        <w:t xml:space="preserve">лтер </w:t>
      </w:r>
      <w:r w:rsidRPr="00874C37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74C37" w:rsidRPr="00874C37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D5770" w:rsidRPr="00874C37" w:rsidRDefault="008D5770" w:rsidP="00F50D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4C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874C37" w:rsidRPr="00874C3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874C37">
        <w:rPr>
          <w:rFonts w:ascii="Times New Roman" w:hAnsi="Times New Roman" w:cs="Times New Roman"/>
          <w:sz w:val="20"/>
          <w:szCs w:val="20"/>
        </w:rPr>
        <w:t xml:space="preserve">/Подпись                        </w:t>
      </w:r>
      <w:r w:rsidR="00874C37" w:rsidRPr="00874C3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74C37">
        <w:rPr>
          <w:rFonts w:ascii="Times New Roman" w:hAnsi="Times New Roman" w:cs="Times New Roman"/>
          <w:sz w:val="20"/>
          <w:szCs w:val="20"/>
        </w:rPr>
        <w:t xml:space="preserve"> /ФИО</w:t>
      </w:r>
    </w:p>
    <w:p w:rsidR="00874C37" w:rsidRDefault="00874C37" w:rsidP="001C4D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74C37" w:rsidSect="00874C37">
      <w:pgSz w:w="11906" w:h="16838"/>
      <w:pgMar w:top="1135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8A1A27"/>
    <w:rsid w:val="00072880"/>
    <w:rsid w:val="000D790B"/>
    <w:rsid w:val="001C4D21"/>
    <w:rsid w:val="00274C09"/>
    <w:rsid w:val="0046678F"/>
    <w:rsid w:val="004C2DB6"/>
    <w:rsid w:val="00555DD1"/>
    <w:rsid w:val="00640DFE"/>
    <w:rsid w:val="007F0F9B"/>
    <w:rsid w:val="00874C37"/>
    <w:rsid w:val="008A1A27"/>
    <w:rsid w:val="008D5770"/>
    <w:rsid w:val="009D2EBB"/>
    <w:rsid w:val="00A35E14"/>
    <w:rsid w:val="00B879A8"/>
    <w:rsid w:val="00C17400"/>
    <w:rsid w:val="00CB58A6"/>
    <w:rsid w:val="00E02F72"/>
    <w:rsid w:val="00F50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8FA8-9619-4646-B461-E7BC15C4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Семеняк Наталья Валерьевна</dc:creator>
  <cp:keywords/>
  <dc:description/>
  <cp:lastModifiedBy>kocherga</cp:lastModifiedBy>
  <cp:revision>6</cp:revision>
  <cp:lastPrinted>2017-09-21T08:43:00Z</cp:lastPrinted>
  <dcterms:created xsi:type="dcterms:W3CDTF">2017-09-04T10:04:00Z</dcterms:created>
  <dcterms:modified xsi:type="dcterms:W3CDTF">2017-09-21T14:23:00Z</dcterms:modified>
</cp:coreProperties>
</file>